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6A" w:rsidRDefault="00042E6A" w:rsidP="00453B2F">
      <w:pPr>
        <w:widowControl/>
        <w:spacing w:line="280" w:lineRule="exact"/>
        <w:rPr>
          <w:b/>
          <w:kern w:val="0"/>
          <w:sz w:val="28"/>
          <w:szCs w:val="28"/>
        </w:rPr>
      </w:pPr>
    </w:p>
    <w:p w:rsidR="00AB653E" w:rsidRDefault="00457F0F" w:rsidP="006E091B">
      <w:pPr>
        <w:widowControl/>
        <w:spacing w:line="280" w:lineRule="exact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 xml:space="preserve">              </w:t>
      </w:r>
      <w:r w:rsidR="003A79C5" w:rsidRPr="003A79C5">
        <w:rPr>
          <w:rFonts w:asciiTheme="minorEastAsia" w:hAnsiTheme="minorEastAsia" w:hint="eastAsia"/>
          <w:b/>
          <w:sz w:val="30"/>
          <w:szCs w:val="30"/>
        </w:rPr>
        <w:t>货物、服务项目政府</w:t>
      </w:r>
      <w:r w:rsidR="00587121" w:rsidRPr="003A79C5">
        <w:rPr>
          <w:rFonts w:asciiTheme="minorEastAsia" w:hAnsiTheme="minorEastAsia" w:hint="eastAsia"/>
          <w:b/>
          <w:sz w:val="30"/>
          <w:szCs w:val="30"/>
        </w:rPr>
        <w:t>采购</w:t>
      </w:r>
      <w:r w:rsidR="00587121">
        <w:rPr>
          <w:rFonts w:asciiTheme="minorEastAsia" w:hAnsiTheme="minorEastAsia" w:hint="eastAsia"/>
          <w:b/>
          <w:sz w:val="30"/>
          <w:szCs w:val="30"/>
        </w:rPr>
        <w:t>招标</w:t>
      </w:r>
      <w:r w:rsidR="003A79C5" w:rsidRPr="003A79C5">
        <w:rPr>
          <w:rFonts w:asciiTheme="minorEastAsia" w:hAnsiTheme="minorEastAsia" w:hint="eastAsia"/>
          <w:b/>
          <w:sz w:val="30"/>
          <w:szCs w:val="30"/>
        </w:rPr>
        <w:t>流程图</w:t>
      </w:r>
    </w:p>
    <w:p w:rsidR="00A34D13" w:rsidRPr="006E091B" w:rsidRDefault="00935280" w:rsidP="006E091B">
      <w:pPr>
        <w:widowControl/>
        <w:spacing w:line="280" w:lineRule="exact"/>
        <w:jc w:val="center"/>
        <w:rPr>
          <w:rFonts w:asciiTheme="minorEastAsia" w:hAnsiTheme="minorEastAsia"/>
          <w:b/>
          <w:sz w:val="30"/>
          <w:szCs w:val="30"/>
        </w:rPr>
      </w:pPr>
      <w:r w:rsidRPr="00935280">
        <w:rPr>
          <w:b/>
          <w:noProof/>
          <w:kern w:val="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2" type="#_x0000_t32" style="position:absolute;left:0;text-align:left;margin-left:310.5pt;margin-top:52.75pt;width:24.75pt;height:0;flip:x;z-index:251772416" o:connectortype="straight">
            <v:stroke endarrow="block"/>
          </v:shape>
        </w:pict>
      </w:r>
      <w:r w:rsidRPr="00935280">
        <w:rPr>
          <w:b/>
          <w:noProof/>
          <w:kern w:val="0"/>
          <w:sz w:val="28"/>
          <w:szCs w:val="28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123" type="#_x0000_t117" style="position:absolute;left:0;text-align:left;margin-left:108.75pt;margin-top:27.25pt;width:201.75pt;height:53.25pt;z-index:251763200">
            <v:textbox>
              <w:txbxContent>
                <w:p w:rsidR="003A7F1A" w:rsidRPr="00A34D13" w:rsidRDefault="003A7F1A" w:rsidP="003A7F1A">
                  <w:pPr>
                    <w:jc w:val="center"/>
                    <w:rPr>
                      <w:szCs w:val="21"/>
                    </w:rPr>
                  </w:pPr>
                  <w:r w:rsidRPr="00A34D13">
                    <w:rPr>
                      <w:rFonts w:hint="eastAsia"/>
                      <w:szCs w:val="21"/>
                    </w:rPr>
                    <w:t>招标与采购中心</w:t>
                  </w:r>
                  <w:r w:rsidR="00774D7B">
                    <w:rPr>
                      <w:rFonts w:hint="eastAsia"/>
                      <w:szCs w:val="21"/>
                    </w:rPr>
                    <w:t>审核项目需求（或</w:t>
                  </w:r>
                  <w:r w:rsidR="00774D7B" w:rsidRPr="00A34D13">
                    <w:rPr>
                      <w:rFonts w:hint="eastAsia"/>
                      <w:szCs w:val="21"/>
                    </w:rPr>
                    <w:t>发招标代理机构</w:t>
                  </w:r>
                  <w:r w:rsidR="00774D7B">
                    <w:rPr>
                      <w:rFonts w:hint="eastAsia"/>
                      <w:szCs w:val="21"/>
                    </w:rPr>
                    <w:t>审核需求）</w:t>
                  </w:r>
                </w:p>
              </w:txbxContent>
            </v:textbox>
          </v:shape>
        </w:pict>
      </w:r>
    </w:p>
    <w:p w:rsidR="00A34D13" w:rsidRPr="00A34D13" w:rsidRDefault="00935280" w:rsidP="00A34D13">
      <w:pPr>
        <w:rPr>
          <w:sz w:val="28"/>
          <w:szCs w:val="28"/>
        </w:rPr>
      </w:pPr>
      <w:r w:rsidRPr="00935280">
        <w:rPr>
          <w:b/>
          <w:noProof/>
          <w:kern w:val="0"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31" type="#_x0000_t109" style="position:absolute;left:0;text-align:left;margin-left:335.25pt;margin-top:21.75pt;width:99.8pt;height:39.75pt;z-index:251771392">
            <v:textbox>
              <w:txbxContent>
                <w:p w:rsidR="00B95B9D" w:rsidRPr="00A34D13" w:rsidRDefault="00B95B9D" w:rsidP="00A34D13">
                  <w:pPr>
                    <w:jc w:val="left"/>
                    <w:rPr>
                      <w:szCs w:val="21"/>
                    </w:rPr>
                  </w:pPr>
                  <w:r w:rsidRPr="00A34D13">
                    <w:rPr>
                      <w:rFonts w:hint="eastAsia"/>
                      <w:szCs w:val="21"/>
                    </w:rPr>
                    <w:t>申请单位修改需求发招标与采购中心</w:t>
                  </w:r>
                </w:p>
              </w:txbxContent>
            </v:textbox>
          </v:shape>
        </w:pict>
      </w:r>
    </w:p>
    <w:p w:rsidR="00A34D13" w:rsidRPr="00A34D13" w:rsidRDefault="00935280" w:rsidP="00A34D13">
      <w:pPr>
        <w:rPr>
          <w:sz w:val="28"/>
          <w:szCs w:val="28"/>
        </w:rPr>
      </w:pPr>
      <w:r w:rsidRPr="00935280">
        <w:rPr>
          <w:b/>
          <w:noProof/>
          <w:kern w:val="0"/>
          <w:sz w:val="28"/>
          <w:szCs w:val="28"/>
        </w:rPr>
        <w:pict>
          <v:shape id="_x0000_s1130" type="#_x0000_t32" style="position:absolute;left:0;text-align:left;margin-left:384pt;margin-top:30.3pt;width:0;height:30.45pt;flip:y;z-index:251770368" o:connectortype="straight">
            <v:stroke endarrow="block"/>
          </v:shape>
        </w:pict>
      </w:r>
    </w:p>
    <w:p w:rsidR="00A34D13" w:rsidRPr="00A34D13" w:rsidRDefault="00935280" w:rsidP="00A34D13">
      <w:pPr>
        <w:rPr>
          <w:sz w:val="28"/>
          <w:szCs w:val="28"/>
        </w:rPr>
      </w:pPr>
      <w:r w:rsidRPr="00935280">
        <w:rPr>
          <w:b/>
          <w:noProof/>
          <w:kern w:val="0"/>
          <w:sz w:val="28"/>
          <w:szCs w:val="28"/>
        </w:rPr>
        <w:pict>
          <v:shape id="_x0000_s1128" type="#_x0000_t109" style="position:absolute;left:0;text-align:left;margin-left:318.8pt;margin-top:29.55pt;width:116.25pt;height:43.3pt;z-index:251768320">
            <v:textbox style="mso-next-textbox:#_x0000_s1128">
              <w:txbxContent>
                <w:p w:rsidR="00B95B9D" w:rsidRPr="00A34D13" w:rsidRDefault="00B95B9D" w:rsidP="00A34D13">
                  <w:pPr>
                    <w:jc w:val="left"/>
                    <w:rPr>
                      <w:szCs w:val="21"/>
                    </w:rPr>
                  </w:pPr>
                  <w:r w:rsidRPr="00A34D13">
                    <w:rPr>
                      <w:rFonts w:hint="eastAsia"/>
                      <w:szCs w:val="21"/>
                    </w:rPr>
                    <w:t>招标与采购中心将信息</w:t>
                  </w:r>
                  <w:r w:rsidR="00A34D13" w:rsidRPr="00A34D13">
                    <w:rPr>
                      <w:rFonts w:hint="eastAsia"/>
                      <w:szCs w:val="21"/>
                    </w:rPr>
                    <w:t>反馈</w:t>
                  </w:r>
                  <w:r w:rsidR="00A34D13">
                    <w:rPr>
                      <w:rFonts w:hint="eastAsia"/>
                      <w:szCs w:val="21"/>
                    </w:rPr>
                    <w:t>给</w:t>
                  </w:r>
                  <w:r w:rsidRPr="00A34D13">
                    <w:rPr>
                      <w:rFonts w:hint="eastAsia"/>
                      <w:szCs w:val="21"/>
                    </w:rPr>
                    <w:t>申请单位</w:t>
                  </w:r>
                </w:p>
              </w:txbxContent>
            </v:textbox>
          </v:shape>
        </w:pict>
      </w:r>
      <w:r w:rsidRPr="00935280">
        <w:rPr>
          <w:b/>
          <w:noProof/>
          <w:kern w:val="0"/>
          <w:sz w:val="28"/>
          <w:szCs w:val="28"/>
        </w:rPr>
        <w:pict>
          <v:shape id="_x0000_s1156" type="#_x0000_t32" style="position:absolute;left:0;text-align:left;margin-left:209.5pt;margin-top:4.1pt;width:0;height:16.25pt;z-index:251790848" o:connectortype="straight">
            <v:stroke endarrow="block"/>
          </v:shape>
        </w:pict>
      </w:r>
      <w:r w:rsidRPr="00935280">
        <w:rPr>
          <w:b/>
          <w:noProof/>
          <w:kern w:val="0"/>
          <w:sz w:val="28"/>
          <w:szCs w:val="28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26" type="#_x0000_t110" style="position:absolute;left:0;text-align:left;margin-left:150pt;margin-top:18.6pt;width:115.5pt;height:60.75pt;z-index:251766272">
            <v:textbox style="mso-next-textbox:#_x0000_s1126">
              <w:txbxContent>
                <w:p w:rsidR="00B95B9D" w:rsidRPr="00A34D13" w:rsidRDefault="00B95B9D" w:rsidP="00A26780">
                  <w:pPr>
                    <w:adjustRightInd w:val="0"/>
                    <w:snapToGrid w:val="0"/>
                    <w:spacing w:line="240" w:lineRule="atLeast"/>
                    <w:jc w:val="center"/>
                    <w:rPr>
                      <w:szCs w:val="21"/>
                    </w:rPr>
                  </w:pPr>
                  <w:r w:rsidRPr="00A34D13">
                    <w:rPr>
                      <w:rFonts w:hint="eastAsia"/>
                      <w:szCs w:val="21"/>
                    </w:rPr>
                    <w:t>需求是否符合规定</w:t>
                  </w:r>
                </w:p>
              </w:txbxContent>
            </v:textbox>
          </v:shape>
        </w:pict>
      </w:r>
    </w:p>
    <w:p w:rsidR="00A34D13" w:rsidRPr="00A34D13" w:rsidRDefault="00A34D13" w:rsidP="00A145A5">
      <w:pPr>
        <w:tabs>
          <w:tab w:val="left" w:pos="5585"/>
        </w:tabs>
        <w:rPr>
          <w:szCs w:val="21"/>
        </w:rPr>
      </w:pPr>
      <w:r>
        <w:rPr>
          <w:sz w:val="28"/>
          <w:szCs w:val="28"/>
        </w:rPr>
        <w:tab/>
      </w:r>
      <w:proofErr w:type="gramStart"/>
      <w:r w:rsidRPr="00A34D13">
        <w:rPr>
          <w:rFonts w:hint="eastAsia"/>
          <w:szCs w:val="21"/>
        </w:rPr>
        <w:t>否</w:t>
      </w:r>
      <w:proofErr w:type="gramEnd"/>
    </w:p>
    <w:p w:rsidR="00A34D13" w:rsidRPr="00A34D13" w:rsidRDefault="00935280" w:rsidP="00A34D13">
      <w:pPr>
        <w:rPr>
          <w:sz w:val="28"/>
          <w:szCs w:val="28"/>
        </w:rPr>
      </w:pPr>
      <w:r w:rsidRPr="00935280">
        <w:rPr>
          <w:noProof/>
          <w:szCs w:val="21"/>
        </w:rPr>
        <w:pict>
          <v:shape id="_x0000_s1188" type="#_x0000_t32" style="position:absolute;left:0;text-align:left;margin-left:411pt;margin-top:26.05pt;width:.05pt;height:196.75pt;flip:y;z-index:251817472" o:connectortype="straight">
            <v:stroke endarrow="block"/>
          </v:shape>
        </w:pict>
      </w:r>
      <w:r w:rsidRPr="00935280">
        <w:rPr>
          <w:b/>
          <w:noProof/>
          <w:kern w:val="0"/>
          <w:sz w:val="28"/>
          <w:szCs w:val="28"/>
        </w:rPr>
        <w:pict>
          <v:shape id="_x0000_s1129" type="#_x0000_t32" style="position:absolute;left:0;text-align:left;margin-left:265.5pt;margin-top:4.8pt;width:53.3pt;height:0;z-index:251769344" o:connectortype="straight">
            <v:stroke endarrow="block"/>
          </v:shape>
        </w:pict>
      </w:r>
      <w:r w:rsidRPr="00935280">
        <w:rPr>
          <w:b/>
          <w:noProof/>
          <w:kern w:val="0"/>
          <w:sz w:val="28"/>
          <w:szCs w:val="28"/>
        </w:rPr>
        <w:pict>
          <v:shape id="_x0000_s1152" type="#_x0000_t32" style="position:absolute;left:0;text-align:left;margin-left:368.3pt;margin-top:26.05pt;width:0;height:159.25pt;flip:y;z-index:251787776" o:connectortype="straight">
            <v:stroke endarrow="block"/>
          </v:shape>
        </w:pict>
      </w:r>
    </w:p>
    <w:p w:rsidR="00A26780" w:rsidRDefault="00935280" w:rsidP="00A26780">
      <w:pPr>
        <w:ind w:firstLineChars="1850" w:firstLine="3900"/>
        <w:rPr>
          <w:szCs w:val="21"/>
        </w:rPr>
      </w:pPr>
      <w:r w:rsidRPr="00935280">
        <w:rPr>
          <w:b/>
          <w:noProof/>
          <w:kern w:val="0"/>
          <w:szCs w:val="21"/>
        </w:rPr>
        <w:pict>
          <v:shape id="_x0000_s1124" type="#_x0000_t32" style="position:absolute;left:0;text-align:left;margin-left:209.5pt;margin-top:1.35pt;width:0;height:16.25pt;z-index:251764224" o:connectortype="straight">
            <v:stroke endarrow="block"/>
          </v:shape>
        </w:pict>
      </w:r>
      <w:r w:rsidR="00A34D13" w:rsidRPr="00A34D13">
        <w:rPr>
          <w:rFonts w:hint="eastAsia"/>
          <w:szCs w:val="21"/>
        </w:rPr>
        <w:t>是</w:t>
      </w:r>
    </w:p>
    <w:p w:rsidR="00A26780" w:rsidRPr="00A26780" w:rsidRDefault="00935280" w:rsidP="00A26780">
      <w:pPr>
        <w:rPr>
          <w:szCs w:val="21"/>
        </w:rPr>
      </w:pPr>
      <w:r w:rsidRPr="00935280">
        <w:rPr>
          <w:b/>
          <w:noProof/>
          <w:kern w:val="0"/>
          <w:szCs w:val="21"/>
        </w:rPr>
        <w:pict>
          <v:shape id="_x0000_s1135" type="#_x0000_t109" style="position:absolute;left:0;text-align:left;margin-left:132pt;margin-top:2pt;width:154.5pt;height:39pt;z-index:251773440">
            <v:textbox>
              <w:txbxContent>
                <w:p w:rsidR="00A34D13" w:rsidRPr="00A34D13" w:rsidRDefault="00774D7B" w:rsidP="00A34D13">
                  <w:pPr>
                    <w:jc w:val="center"/>
                    <w:rPr>
                      <w:szCs w:val="21"/>
                    </w:rPr>
                  </w:pPr>
                  <w:r w:rsidRPr="00A34D13">
                    <w:rPr>
                      <w:rFonts w:hint="eastAsia"/>
                      <w:szCs w:val="21"/>
                    </w:rPr>
                    <w:t>招标与采购中心</w:t>
                  </w:r>
                  <w:r>
                    <w:rPr>
                      <w:rFonts w:hint="eastAsia"/>
                      <w:szCs w:val="21"/>
                    </w:rPr>
                    <w:t>或</w:t>
                  </w:r>
                  <w:r w:rsidR="00A34D13" w:rsidRPr="00A34D13">
                    <w:rPr>
                      <w:rFonts w:hint="eastAsia"/>
                      <w:szCs w:val="21"/>
                    </w:rPr>
                    <w:t>代理机构编制招标文件，发布</w:t>
                  </w:r>
                  <w:r w:rsidR="00A145A5">
                    <w:rPr>
                      <w:rFonts w:hint="eastAsia"/>
                      <w:szCs w:val="21"/>
                    </w:rPr>
                    <w:t>采购</w:t>
                  </w:r>
                  <w:r w:rsidR="00A34D13" w:rsidRPr="00A34D13">
                    <w:rPr>
                      <w:rFonts w:hint="eastAsia"/>
                      <w:szCs w:val="21"/>
                    </w:rPr>
                    <w:t>公告</w:t>
                  </w:r>
                </w:p>
              </w:txbxContent>
            </v:textbox>
          </v:shape>
        </w:pict>
      </w:r>
    </w:p>
    <w:p w:rsidR="00A26780" w:rsidRPr="00A26780" w:rsidRDefault="00A26780" w:rsidP="00A26780">
      <w:pPr>
        <w:rPr>
          <w:szCs w:val="21"/>
        </w:rPr>
      </w:pPr>
    </w:p>
    <w:p w:rsidR="00A26780" w:rsidRPr="00A26780" w:rsidRDefault="00935280" w:rsidP="00A26780">
      <w:pPr>
        <w:rPr>
          <w:szCs w:val="21"/>
        </w:rPr>
      </w:pPr>
      <w:r w:rsidRPr="00935280">
        <w:rPr>
          <w:b/>
          <w:noProof/>
          <w:kern w:val="0"/>
          <w:sz w:val="28"/>
          <w:szCs w:val="28"/>
        </w:rPr>
        <w:pict>
          <v:shape id="_x0000_s1157" type="#_x0000_t32" style="position:absolute;left:0;text-align:left;margin-left:209.5pt;margin-top:9.8pt;width:0;height:16.25pt;z-index:251791872" o:connectortype="straight">
            <v:stroke endarrow="block"/>
          </v:shape>
        </w:pict>
      </w:r>
    </w:p>
    <w:p w:rsidR="00A26780" w:rsidRPr="00A26780" w:rsidRDefault="00935280" w:rsidP="00A26780">
      <w:pPr>
        <w:rPr>
          <w:szCs w:val="21"/>
        </w:rPr>
      </w:pPr>
      <w:r w:rsidRPr="00935280">
        <w:rPr>
          <w:b/>
          <w:noProof/>
          <w:kern w:val="0"/>
          <w:szCs w:val="21"/>
        </w:rPr>
        <w:pict>
          <v:shape id="_x0000_s1138" type="#_x0000_t109" style="position:absolute;left:0;text-align:left;margin-left:132pt;margin-top:9.6pt;width:154.5pt;height:39pt;z-index:251775488">
            <v:textbox>
              <w:txbxContent>
                <w:p w:rsidR="00A145A5" w:rsidRPr="00A34D13" w:rsidRDefault="00A145A5" w:rsidP="00A145A5">
                  <w:pPr>
                    <w:jc w:val="center"/>
                    <w:rPr>
                      <w:szCs w:val="21"/>
                    </w:rPr>
                  </w:pPr>
                  <w:r w:rsidRPr="00A34D13">
                    <w:rPr>
                      <w:rFonts w:hint="eastAsia"/>
                      <w:szCs w:val="21"/>
                    </w:rPr>
                    <w:t>招标与采购中心</w:t>
                  </w:r>
                  <w:r>
                    <w:rPr>
                      <w:rFonts w:hint="eastAsia"/>
                      <w:szCs w:val="21"/>
                    </w:rPr>
                    <w:t>或</w:t>
                  </w:r>
                  <w:r w:rsidRPr="00A34D13">
                    <w:rPr>
                      <w:rFonts w:hint="eastAsia"/>
                      <w:szCs w:val="21"/>
                    </w:rPr>
                    <w:t>代理机构</w:t>
                  </w:r>
                  <w:r>
                    <w:rPr>
                      <w:rFonts w:hint="eastAsia"/>
                      <w:szCs w:val="21"/>
                    </w:rPr>
                    <w:t>组织开标、竞谈等采购活动</w:t>
                  </w:r>
                </w:p>
              </w:txbxContent>
            </v:textbox>
          </v:shape>
        </w:pict>
      </w:r>
    </w:p>
    <w:p w:rsidR="00A26780" w:rsidRPr="00A26780" w:rsidRDefault="00A26780" w:rsidP="00A26780">
      <w:pPr>
        <w:rPr>
          <w:szCs w:val="21"/>
        </w:rPr>
      </w:pPr>
    </w:p>
    <w:p w:rsidR="00A26780" w:rsidRPr="00A26780" w:rsidRDefault="00A26780" w:rsidP="00A26780">
      <w:pPr>
        <w:rPr>
          <w:szCs w:val="21"/>
        </w:rPr>
      </w:pPr>
    </w:p>
    <w:p w:rsidR="00A26780" w:rsidRPr="00A26780" w:rsidRDefault="00935280" w:rsidP="00A26780">
      <w:pPr>
        <w:rPr>
          <w:szCs w:val="21"/>
        </w:rPr>
      </w:pPr>
      <w:r>
        <w:rPr>
          <w:noProof/>
          <w:szCs w:val="21"/>
        </w:rPr>
        <w:pict>
          <v:shape id="_x0000_s1170" type="#_x0000_t32" style="position:absolute;left:0;text-align:left;margin-left:209.5pt;margin-top:1.8pt;width:0;height:14.25pt;z-index:251805184" o:connectortype="straight"/>
        </w:pict>
      </w:r>
    </w:p>
    <w:p w:rsidR="006E091B" w:rsidRDefault="00935280" w:rsidP="006E091B">
      <w:pPr>
        <w:ind w:firstLineChars="1850" w:firstLine="3885"/>
        <w:rPr>
          <w:szCs w:val="21"/>
        </w:rPr>
      </w:pPr>
      <w:r>
        <w:rPr>
          <w:noProof/>
          <w:szCs w:val="21"/>
        </w:rPr>
        <w:pict>
          <v:shape id="_x0000_s1149" type="#_x0000_t110" style="position:absolute;left:0;text-align:left;margin-left:150.05pt;margin-top:.45pt;width:115.5pt;height:61.45pt;z-index:251785728">
            <v:textbox style="mso-next-textbox:#_x0000_s1149">
              <w:txbxContent>
                <w:p w:rsidR="00A26780" w:rsidRPr="00A34D13" w:rsidRDefault="00A26780" w:rsidP="00A26780">
                  <w:pPr>
                    <w:adjustRightInd w:val="0"/>
                    <w:snapToGrid w:val="0"/>
                    <w:spacing w:line="240" w:lineRule="atLeast"/>
                    <w:jc w:val="center"/>
                    <w:rPr>
                      <w:szCs w:val="21"/>
                    </w:rPr>
                  </w:pPr>
                  <w:r w:rsidRPr="00A34D13">
                    <w:rPr>
                      <w:rFonts w:hint="eastAsia"/>
                      <w:szCs w:val="21"/>
                    </w:rPr>
                    <w:t>是否</w:t>
                  </w:r>
                  <w:r>
                    <w:rPr>
                      <w:rFonts w:hint="eastAsia"/>
                      <w:szCs w:val="21"/>
                    </w:rPr>
                    <w:t>流标、废标</w:t>
                  </w:r>
                </w:p>
              </w:txbxContent>
            </v:textbox>
          </v:shape>
        </w:pict>
      </w:r>
      <w:r w:rsidR="00A26780">
        <w:rPr>
          <w:szCs w:val="21"/>
        </w:rPr>
        <w:tab/>
      </w:r>
      <w:r w:rsidR="006E091B">
        <w:rPr>
          <w:szCs w:val="21"/>
        </w:rPr>
        <w:tab/>
      </w:r>
      <w:r w:rsidR="006E091B">
        <w:rPr>
          <w:rFonts w:hint="eastAsia"/>
          <w:szCs w:val="21"/>
        </w:rPr>
        <w:t xml:space="preserve">              </w:t>
      </w:r>
    </w:p>
    <w:p w:rsidR="006E091B" w:rsidRDefault="00935280" w:rsidP="001E1EFE">
      <w:pPr>
        <w:tabs>
          <w:tab w:val="right" w:pos="8306"/>
        </w:tabs>
        <w:ind w:firstLineChars="3000" w:firstLine="6300"/>
        <w:rPr>
          <w:szCs w:val="21"/>
        </w:rPr>
      </w:pPr>
      <w:r>
        <w:rPr>
          <w:noProof/>
          <w:szCs w:val="21"/>
        </w:rPr>
        <w:pict>
          <v:shape id="_x0000_s1161" type="#_x0000_t32" style="position:absolute;left:0;text-align:left;margin-left:265.6pt;margin-top:13.7pt;width:102.7pt;height:0;z-index:251795968" o:connectortype="straight"/>
        </w:pict>
      </w:r>
      <w:r w:rsidR="006E091B" w:rsidRPr="00A34D13">
        <w:rPr>
          <w:rFonts w:hint="eastAsia"/>
          <w:szCs w:val="21"/>
        </w:rPr>
        <w:t>是</w:t>
      </w:r>
      <w:r w:rsidR="001E1EFE">
        <w:rPr>
          <w:rFonts w:hint="eastAsia"/>
          <w:szCs w:val="21"/>
        </w:rPr>
        <w:t xml:space="preserve">             </w:t>
      </w:r>
      <w:r w:rsidR="001E1EFE" w:rsidRPr="001E1EFE">
        <w:rPr>
          <w:rFonts w:hint="eastAsia"/>
          <w:szCs w:val="21"/>
        </w:rPr>
        <w:t xml:space="preserve"> </w:t>
      </w:r>
    </w:p>
    <w:p w:rsidR="00A26780" w:rsidRDefault="00A26780" w:rsidP="006E091B">
      <w:pPr>
        <w:tabs>
          <w:tab w:val="left" w:pos="2685"/>
          <w:tab w:val="left" w:pos="5880"/>
        </w:tabs>
        <w:rPr>
          <w:szCs w:val="21"/>
        </w:rPr>
      </w:pPr>
    </w:p>
    <w:p w:rsidR="00A26780" w:rsidRDefault="00935280" w:rsidP="00AB653E">
      <w:pPr>
        <w:tabs>
          <w:tab w:val="left" w:pos="7860"/>
        </w:tabs>
        <w:rPr>
          <w:szCs w:val="21"/>
        </w:rPr>
      </w:pPr>
      <w:r w:rsidRPr="00935280">
        <w:rPr>
          <w:b/>
          <w:noProof/>
          <w:kern w:val="0"/>
          <w:sz w:val="28"/>
          <w:szCs w:val="28"/>
        </w:rPr>
        <w:pict>
          <v:shape id="_x0000_s1159" type="#_x0000_t32" style="position:absolute;left:0;text-align:left;margin-left:209.5pt;margin-top:15.1pt;width:0;height:16.25pt;z-index:251793920" o:connectortype="straight">
            <v:stroke endarrow="block"/>
          </v:shape>
        </w:pict>
      </w:r>
      <w:r w:rsidR="00AB653E">
        <w:rPr>
          <w:szCs w:val="21"/>
        </w:rPr>
        <w:tab/>
      </w:r>
      <w:r w:rsidRPr="001E1EFE">
        <w:rPr>
          <w:rFonts w:ascii="宋体" w:hAnsi="宋体" w:cs="宋体"/>
          <w:color w:val="191919"/>
          <w:szCs w:val="21"/>
        </w:rPr>
        <w:fldChar w:fldCharType="begin"/>
      </w:r>
      <w:r w:rsidR="00AB653E" w:rsidRPr="001E1EFE">
        <w:rPr>
          <w:rFonts w:ascii="宋体" w:hAnsi="宋体" w:cs="宋体"/>
          <w:color w:val="191919"/>
          <w:szCs w:val="21"/>
        </w:rPr>
        <w:instrText xml:space="preserve"> </w:instrText>
      </w:r>
      <w:r w:rsidR="00AB653E" w:rsidRPr="001E1EFE">
        <w:rPr>
          <w:rFonts w:ascii="宋体" w:hAnsi="宋体" w:cs="宋体" w:hint="eastAsia"/>
          <w:color w:val="191919"/>
          <w:szCs w:val="21"/>
        </w:rPr>
        <w:instrText>eq \o\ac(○,</w:instrText>
      </w:r>
      <w:r w:rsidR="00AB653E" w:rsidRPr="001E1EFE">
        <w:rPr>
          <w:rFonts w:ascii="宋体" w:hAnsi="宋体" w:cs="宋体" w:hint="eastAsia"/>
          <w:color w:val="191919"/>
          <w:position w:val="2"/>
          <w:sz w:val="14"/>
          <w:szCs w:val="21"/>
        </w:rPr>
        <w:instrText>2</w:instrText>
      </w:r>
      <w:r w:rsidR="00AB653E" w:rsidRPr="001E1EFE">
        <w:rPr>
          <w:rFonts w:ascii="宋体" w:hAnsi="宋体" w:cs="宋体" w:hint="eastAsia"/>
          <w:color w:val="191919"/>
          <w:szCs w:val="21"/>
        </w:rPr>
        <w:instrText>)</w:instrText>
      </w:r>
      <w:r w:rsidRPr="001E1EFE">
        <w:rPr>
          <w:rFonts w:ascii="宋体" w:hAnsi="宋体" w:cs="宋体"/>
          <w:color w:val="191919"/>
          <w:szCs w:val="21"/>
        </w:rPr>
        <w:fldChar w:fldCharType="end"/>
      </w:r>
    </w:p>
    <w:p w:rsidR="00A26780" w:rsidRPr="00A26780" w:rsidRDefault="00935280" w:rsidP="00E1374E">
      <w:pPr>
        <w:ind w:firstLineChars="1850" w:firstLine="3900"/>
        <w:rPr>
          <w:szCs w:val="21"/>
        </w:rPr>
      </w:pPr>
      <w:r w:rsidRPr="00935280">
        <w:rPr>
          <w:b/>
          <w:noProof/>
          <w:kern w:val="0"/>
          <w:szCs w:val="21"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185" type="#_x0000_t124" style="position:absolute;left:0;text-align:left;margin-left:357pt;margin-top:4.4pt;width:103.5pt;height:92.5pt;z-index:251815424">
            <v:textbox style="mso-next-textbox:#_x0000_s1185">
              <w:txbxContent>
                <w:p w:rsidR="00A5548D" w:rsidRPr="0068495E" w:rsidRDefault="00935280" w:rsidP="00A5548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ascii="宋体" w:hAnsi="宋体" w:cs="宋体"/>
                      <w:color w:val="191919"/>
                      <w:szCs w:val="21"/>
                      <w:shd w:val="clear" w:color="auto" w:fill="FFFFFF"/>
                    </w:rPr>
                    <w:fldChar w:fldCharType="begin"/>
                  </w:r>
                  <w:r w:rsidR="001E1EFE">
                    <w:rPr>
                      <w:rFonts w:ascii="宋体" w:hAnsi="宋体" w:cs="宋体"/>
                      <w:color w:val="191919"/>
                      <w:szCs w:val="21"/>
                      <w:shd w:val="clear" w:color="auto" w:fill="FFFFFF"/>
                    </w:rPr>
                    <w:instrText xml:space="preserve"> </w:instrText>
                  </w:r>
                  <w:r w:rsidR="001E1EFE">
                    <w:rPr>
                      <w:rFonts w:ascii="宋体" w:hAnsi="宋体" w:cs="宋体" w:hint="eastAsia"/>
                      <w:color w:val="191919"/>
                      <w:szCs w:val="21"/>
                      <w:shd w:val="clear" w:color="auto" w:fill="FFFFFF"/>
                    </w:rPr>
                    <w:instrText>eq \o\ac(○,</w:instrText>
                  </w:r>
                  <w:r w:rsidR="001E1EFE" w:rsidRPr="001E1EFE">
                    <w:rPr>
                      <w:rFonts w:ascii="宋体" w:hAnsi="宋体" w:cs="宋体" w:hint="eastAsia"/>
                      <w:color w:val="191919"/>
                      <w:position w:val="2"/>
                      <w:sz w:val="14"/>
                      <w:szCs w:val="21"/>
                      <w:shd w:val="clear" w:color="auto" w:fill="FFFFFF"/>
                    </w:rPr>
                    <w:instrText>1</w:instrText>
                  </w:r>
                  <w:r w:rsidR="001E1EFE">
                    <w:rPr>
                      <w:rFonts w:ascii="宋体" w:hAnsi="宋体" w:cs="宋体" w:hint="eastAsia"/>
                      <w:color w:val="191919"/>
                      <w:szCs w:val="21"/>
                      <w:shd w:val="clear" w:color="auto" w:fill="FFFFFF"/>
                    </w:rPr>
                    <w:instrText>)</w:instrText>
                  </w:r>
                  <w:r>
                    <w:rPr>
                      <w:rFonts w:ascii="宋体" w:hAnsi="宋体" w:cs="宋体"/>
                      <w:color w:val="191919"/>
                      <w:szCs w:val="21"/>
                      <w:shd w:val="clear" w:color="auto" w:fill="FFFFFF"/>
                    </w:rPr>
                    <w:fldChar w:fldCharType="end"/>
                  </w:r>
                  <w:r w:rsidR="00A5548D" w:rsidRPr="0068495E">
                    <w:rPr>
                      <w:rFonts w:ascii="宋体" w:hAnsi="宋体" w:cs="宋体" w:hint="eastAsia"/>
                      <w:color w:val="191919"/>
                      <w:szCs w:val="21"/>
                      <w:shd w:val="clear" w:color="auto" w:fill="FFFFFF"/>
                    </w:rPr>
                    <w:t>依法另行确定中标、成交供应商</w:t>
                  </w:r>
                  <w:r w:rsidR="00A5548D" w:rsidRPr="001E1EFE">
                    <w:rPr>
                      <w:rFonts w:ascii="宋体" w:hAnsi="宋体" w:cs="宋体" w:hint="eastAsia"/>
                      <w:b/>
                      <w:color w:val="191919"/>
                      <w:szCs w:val="21"/>
                      <w:shd w:val="clear" w:color="auto" w:fill="FFFFFF"/>
                    </w:rPr>
                    <w:t>或</w:t>
                  </w:r>
                  <w:r w:rsidRPr="001E1EFE">
                    <w:rPr>
                      <w:rFonts w:ascii="宋体" w:hAnsi="宋体" w:cs="宋体"/>
                      <w:color w:val="191919"/>
                      <w:szCs w:val="21"/>
                      <w:shd w:val="clear" w:color="auto" w:fill="FFFFFF"/>
                    </w:rPr>
                    <w:fldChar w:fldCharType="begin"/>
                  </w:r>
                  <w:r w:rsidR="001E1EFE" w:rsidRPr="001E1EFE">
                    <w:rPr>
                      <w:rFonts w:ascii="宋体" w:hAnsi="宋体" w:cs="宋体"/>
                      <w:color w:val="191919"/>
                      <w:szCs w:val="21"/>
                      <w:shd w:val="clear" w:color="auto" w:fill="FFFFFF"/>
                    </w:rPr>
                    <w:instrText xml:space="preserve"> </w:instrText>
                  </w:r>
                  <w:r w:rsidR="001E1EFE" w:rsidRPr="001E1EFE">
                    <w:rPr>
                      <w:rFonts w:ascii="宋体" w:hAnsi="宋体" w:cs="宋体" w:hint="eastAsia"/>
                      <w:color w:val="191919"/>
                      <w:szCs w:val="21"/>
                      <w:shd w:val="clear" w:color="auto" w:fill="FFFFFF"/>
                    </w:rPr>
                    <w:instrText>eq \o\ac(○,</w:instrText>
                  </w:r>
                  <w:r w:rsidR="001E1EFE" w:rsidRPr="001E1EFE">
                    <w:rPr>
                      <w:rFonts w:ascii="宋体" w:hAnsi="宋体" w:cs="宋体" w:hint="eastAsia"/>
                      <w:color w:val="191919"/>
                      <w:position w:val="2"/>
                      <w:sz w:val="14"/>
                      <w:szCs w:val="21"/>
                      <w:shd w:val="clear" w:color="auto" w:fill="FFFFFF"/>
                    </w:rPr>
                    <w:instrText>2</w:instrText>
                  </w:r>
                  <w:r w:rsidR="001E1EFE" w:rsidRPr="001E1EFE">
                    <w:rPr>
                      <w:rFonts w:ascii="宋体" w:hAnsi="宋体" w:cs="宋体" w:hint="eastAsia"/>
                      <w:color w:val="191919"/>
                      <w:szCs w:val="21"/>
                      <w:shd w:val="clear" w:color="auto" w:fill="FFFFFF"/>
                    </w:rPr>
                    <w:instrText>)</w:instrText>
                  </w:r>
                  <w:r w:rsidRPr="001E1EFE">
                    <w:rPr>
                      <w:rFonts w:ascii="宋体" w:hAnsi="宋体" w:cs="宋体"/>
                      <w:color w:val="191919"/>
                      <w:szCs w:val="21"/>
                      <w:shd w:val="clear" w:color="auto" w:fill="FFFFFF"/>
                    </w:rPr>
                    <w:fldChar w:fldCharType="end"/>
                  </w:r>
                  <w:r w:rsidR="00A5548D">
                    <w:rPr>
                      <w:rFonts w:ascii="宋体" w:hAnsi="宋体" w:cs="宋体" w:hint="eastAsia"/>
                      <w:color w:val="191919"/>
                      <w:szCs w:val="21"/>
                      <w:shd w:val="clear" w:color="auto" w:fill="FFFFFF"/>
                    </w:rPr>
                    <w:t>重新招标</w:t>
                  </w:r>
                </w:p>
                <w:p w:rsidR="00A5548D" w:rsidRPr="00A5548D" w:rsidRDefault="00A5548D"/>
              </w:txbxContent>
            </v:textbox>
          </v:shape>
        </w:pict>
      </w:r>
      <w:proofErr w:type="gramStart"/>
      <w:r w:rsidR="006E091B">
        <w:rPr>
          <w:rFonts w:hint="eastAsia"/>
          <w:szCs w:val="21"/>
        </w:rPr>
        <w:t>否</w:t>
      </w:r>
      <w:proofErr w:type="gramEnd"/>
    </w:p>
    <w:p w:rsidR="00A26780" w:rsidRPr="00A26780" w:rsidRDefault="00935280" w:rsidP="00A26780">
      <w:pPr>
        <w:rPr>
          <w:szCs w:val="21"/>
        </w:rPr>
      </w:pPr>
      <w:r w:rsidRPr="00935280">
        <w:rPr>
          <w:b/>
          <w:noProof/>
          <w:kern w:val="0"/>
          <w:szCs w:val="21"/>
        </w:rPr>
        <w:pict>
          <v:shape id="_x0000_s1139" type="#_x0000_t109" style="position:absolute;left:0;text-align:left;margin-left:142.5pt;margin-top:.15pt;width:132pt;height:21pt;z-index:251776512">
            <v:textbox>
              <w:txbxContent>
                <w:p w:rsidR="00A145A5" w:rsidRPr="00A34D13" w:rsidRDefault="00A145A5" w:rsidP="00A145A5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采购人确认中标结果</w:t>
                  </w:r>
                </w:p>
              </w:txbxContent>
            </v:textbox>
          </v:shape>
        </w:pict>
      </w:r>
    </w:p>
    <w:p w:rsidR="00A26780" w:rsidRPr="00A26780" w:rsidRDefault="00935280" w:rsidP="001E1EFE">
      <w:pPr>
        <w:tabs>
          <w:tab w:val="left" w:pos="6810"/>
        </w:tabs>
        <w:rPr>
          <w:szCs w:val="21"/>
        </w:rPr>
      </w:pPr>
      <w:r w:rsidRPr="00935280">
        <w:rPr>
          <w:b/>
          <w:noProof/>
          <w:kern w:val="0"/>
          <w:sz w:val="28"/>
          <w:szCs w:val="28"/>
        </w:rPr>
        <w:pict>
          <v:shape id="_x0000_s1160" type="#_x0000_t32" style="position:absolute;left:0;text-align:left;margin-left:159pt;margin-top:5.55pt;width:.05pt;height:15pt;z-index:251794944" o:connectortype="straight">
            <v:stroke endarrow="block"/>
          </v:shape>
        </w:pict>
      </w:r>
      <w:r>
        <w:rPr>
          <w:noProof/>
          <w:szCs w:val="21"/>
        </w:rPr>
        <w:pict>
          <v:shape id="_x0000_s1165" type="#_x0000_t32" style="position:absolute;left:0;text-align:left;margin-left:252pt;margin-top:5.55pt;width:0;height:16.25pt;z-index:251800064" o:connectortype="straight">
            <v:stroke endarrow="block"/>
          </v:shape>
        </w:pict>
      </w:r>
      <w:r w:rsidR="001E1EFE">
        <w:rPr>
          <w:szCs w:val="21"/>
        </w:rPr>
        <w:tab/>
      </w:r>
      <w:r>
        <w:rPr>
          <w:rFonts w:ascii="宋体" w:hAnsi="宋体" w:cs="宋体"/>
          <w:color w:val="191919"/>
          <w:szCs w:val="21"/>
          <w:shd w:val="clear" w:color="auto" w:fill="FFFFFF"/>
        </w:rPr>
        <w:fldChar w:fldCharType="begin"/>
      </w:r>
      <w:r w:rsidR="001E1EFE">
        <w:rPr>
          <w:rFonts w:ascii="宋体" w:hAnsi="宋体" w:cs="宋体"/>
          <w:color w:val="191919"/>
          <w:szCs w:val="21"/>
          <w:shd w:val="clear" w:color="auto" w:fill="FFFFFF"/>
        </w:rPr>
        <w:instrText xml:space="preserve"> </w:instrText>
      </w:r>
      <w:r w:rsidR="001E1EFE">
        <w:rPr>
          <w:rFonts w:ascii="宋体" w:hAnsi="宋体" w:cs="宋体" w:hint="eastAsia"/>
          <w:color w:val="191919"/>
          <w:szCs w:val="21"/>
          <w:shd w:val="clear" w:color="auto" w:fill="FFFFFF"/>
        </w:rPr>
        <w:instrText>eq \o\ac(○,</w:instrText>
      </w:r>
      <w:r w:rsidR="001E1EFE" w:rsidRPr="001E1EFE">
        <w:rPr>
          <w:rFonts w:ascii="宋体" w:hAnsi="宋体" w:cs="宋体" w:hint="eastAsia"/>
          <w:color w:val="191919"/>
          <w:position w:val="2"/>
          <w:sz w:val="14"/>
          <w:szCs w:val="21"/>
          <w:shd w:val="clear" w:color="auto" w:fill="FFFFFF"/>
        </w:rPr>
        <w:instrText>1</w:instrText>
      </w:r>
      <w:r w:rsidR="001E1EFE">
        <w:rPr>
          <w:rFonts w:ascii="宋体" w:hAnsi="宋体" w:cs="宋体" w:hint="eastAsia"/>
          <w:color w:val="191919"/>
          <w:szCs w:val="21"/>
          <w:shd w:val="clear" w:color="auto" w:fill="FFFFFF"/>
        </w:rPr>
        <w:instrText>)</w:instrText>
      </w:r>
      <w:r>
        <w:rPr>
          <w:rFonts w:ascii="宋体" w:hAnsi="宋体" w:cs="宋体"/>
          <w:color w:val="191919"/>
          <w:szCs w:val="21"/>
          <w:shd w:val="clear" w:color="auto" w:fill="FFFFFF"/>
        </w:rPr>
        <w:fldChar w:fldCharType="end"/>
      </w:r>
    </w:p>
    <w:p w:rsidR="00A26780" w:rsidRPr="00A26780" w:rsidRDefault="00935280" w:rsidP="00A26780">
      <w:pPr>
        <w:rPr>
          <w:szCs w:val="21"/>
        </w:rPr>
      </w:pPr>
      <w:r w:rsidRPr="00935280">
        <w:rPr>
          <w:b/>
          <w:noProof/>
          <w:kern w:val="0"/>
          <w:szCs w:val="21"/>
        </w:rPr>
        <w:pict>
          <v:shape id="_x0000_s1189" type="#_x0000_t32" style="position:absolute;left:0;text-align:left;margin-left:324pt;margin-top:14.1pt;width:33pt;height:0;flip:x;z-index:251818496" o:connectortype="straight">
            <v:stroke endarrow="block"/>
          </v:shape>
        </w:pict>
      </w:r>
      <w:r w:rsidRPr="00935280">
        <w:rPr>
          <w:b/>
          <w:noProof/>
          <w:kern w:val="0"/>
          <w:szCs w:val="21"/>
        </w:rPr>
        <w:pict>
          <v:shape id="_x0000_s1143" type="#_x0000_t109" style="position:absolute;left:0;text-align:left;margin-left:209.5pt;margin-top:6.2pt;width:114.5pt;height:39pt;z-index:251779584">
            <v:textbox>
              <w:txbxContent>
                <w:p w:rsidR="00A145A5" w:rsidRPr="00A34D13" w:rsidRDefault="00A145A5" w:rsidP="00A145A5">
                  <w:pPr>
                    <w:jc w:val="center"/>
                    <w:rPr>
                      <w:szCs w:val="21"/>
                    </w:rPr>
                  </w:pPr>
                  <w:r w:rsidRPr="00A34D13">
                    <w:rPr>
                      <w:rFonts w:hint="eastAsia"/>
                      <w:szCs w:val="21"/>
                    </w:rPr>
                    <w:t>招标与采购中心</w:t>
                  </w:r>
                  <w:r>
                    <w:rPr>
                      <w:rFonts w:hint="eastAsia"/>
                      <w:szCs w:val="21"/>
                    </w:rPr>
                    <w:t>或</w:t>
                  </w:r>
                  <w:r w:rsidRPr="00A34D13">
                    <w:rPr>
                      <w:rFonts w:hint="eastAsia"/>
                      <w:szCs w:val="21"/>
                    </w:rPr>
                    <w:t>代理机构发布</w:t>
                  </w:r>
                  <w:r>
                    <w:rPr>
                      <w:rFonts w:hint="eastAsia"/>
                      <w:szCs w:val="21"/>
                    </w:rPr>
                    <w:t>中标</w:t>
                  </w:r>
                  <w:r w:rsidRPr="00A34D13">
                    <w:rPr>
                      <w:rFonts w:hint="eastAsia"/>
                      <w:szCs w:val="21"/>
                    </w:rPr>
                    <w:t>公告</w:t>
                  </w:r>
                </w:p>
              </w:txbxContent>
            </v:textbox>
          </v:shape>
        </w:pict>
      </w:r>
      <w:r w:rsidRPr="00935280">
        <w:rPr>
          <w:b/>
          <w:noProof/>
          <w:kern w:val="0"/>
          <w:sz w:val="28"/>
          <w:szCs w:val="28"/>
        </w:rPr>
        <w:pict>
          <v:shape id="_x0000_s1166" type="#_x0000_t109" style="position:absolute;left:0;text-align:left;margin-left:108.75pt;margin-top:4.95pt;width:89.75pt;height:39pt;z-index:251801088">
            <v:textbox>
              <w:txbxContent>
                <w:p w:rsidR="00D62DF8" w:rsidRPr="00A34D13" w:rsidRDefault="00D62DF8" w:rsidP="00D62DF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用户单位确认中标的技术参数</w:t>
                  </w:r>
                </w:p>
                <w:p w:rsidR="00D62DF8" w:rsidRPr="00D62DF8" w:rsidRDefault="00D62DF8" w:rsidP="00D62DF8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:rsidR="00A26780" w:rsidRPr="00A26780" w:rsidRDefault="00A26780" w:rsidP="00A26780">
      <w:pPr>
        <w:rPr>
          <w:szCs w:val="21"/>
        </w:rPr>
      </w:pPr>
    </w:p>
    <w:p w:rsidR="00A26780" w:rsidRPr="00A26780" w:rsidRDefault="00935280" w:rsidP="00A26780">
      <w:pPr>
        <w:rPr>
          <w:szCs w:val="21"/>
        </w:rPr>
      </w:pPr>
      <w:r>
        <w:rPr>
          <w:noProof/>
          <w:szCs w:val="21"/>
        </w:rPr>
        <w:pict>
          <v:shape id="_x0000_s1167" type="#_x0000_t32" style="position:absolute;left:0;text-align:left;margin-left:159pt;margin-top:12.75pt;width:0;height:22.4pt;z-index:251802112" o:connectortype="straight"/>
        </w:pict>
      </w:r>
      <w:r>
        <w:rPr>
          <w:noProof/>
          <w:szCs w:val="21"/>
        </w:rPr>
        <w:pict>
          <v:shape id="_x0000_s1169" type="#_x0000_t32" style="position:absolute;left:0;text-align:left;margin-left:252pt;margin-top:14pt;width:0;height:21.15pt;z-index:251804160" o:connectortype="straight"/>
        </w:pict>
      </w:r>
    </w:p>
    <w:p w:rsidR="00A26780" w:rsidRPr="00A26780" w:rsidRDefault="00935280" w:rsidP="001E1EFE">
      <w:pPr>
        <w:tabs>
          <w:tab w:val="right" w:pos="8306"/>
        </w:tabs>
        <w:ind w:firstLineChars="3750" w:firstLine="7875"/>
        <w:rPr>
          <w:szCs w:val="21"/>
        </w:rPr>
      </w:pPr>
      <w:r>
        <w:rPr>
          <w:noProof/>
          <w:szCs w:val="21"/>
        </w:rPr>
        <w:pict>
          <v:shape id="_x0000_s1187" type="#_x0000_t32" style="position:absolute;left:0;text-align:left;margin-left:411pt;margin-top:3.3pt;width:0;height:16.3pt;flip:y;z-index:251816448" o:connectortype="straight">
            <v:stroke endarrow="block"/>
          </v:shape>
        </w:pict>
      </w:r>
      <w:r>
        <w:rPr>
          <w:noProof/>
          <w:szCs w:val="21"/>
        </w:rPr>
        <w:pict>
          <v:shape id="_x0000_s1174" type="#_x0000_t109" style="position:absolute;left:0;text-align:left;margin-left:286.5pt;margin-top:14.3pt;width:70.5pt;height:68.75pt;z-index:251808256">
            <v:textbox>
              <w:txbxContent>
                <w:p w:rsidR="00806838" w:rsidRPr="00A34D13" w:rsidRDefault="00806838" w:rsidP="00806838">
                  <w:pPr>
                    <w:jc w:val="center"/>
                    <w:rPr>
                      <w:szCs w:val="21"/>
                    </w:rPr>
                  </w:pPr>
                  <w:r w:rsidRPr="00A34D13">
                    <w:rPr>
                      <w:rFonts w:hint="eastAsia"/>
                      <w:szCs w:val="21"/>
                    </w:rPr>
                    <w:t>招标与采购中心</w:t>
                  </w:r>
                  <w:r>
                    <w:rPr>
                      <w:rFonts w:hint="eastAsia"/>
                      <w:szCs w:val="21"/>
                    </w:rPr>
                    <w:t>或</w:t>
                  </w:r>
                  <w:r w:rsidRPr="00A34D13">
                    <w:rPr>
                      <w:rFonts w:hint="eastAsia"/>
                      <w:szCs w:val="21"/>
                    </w:rPr>
                    <w:t>代理机构</w:t>
                  </w:r>
                  <w:r>
                    <w:rPr>
                      <w:rFonts w:hint="eastAsia"/>
                      <w:szCs w:val="21"/>
                    </w:rPr>
                    <w:t>组织专家重审</w:t>
                  </w:r>
                </w:p>
              </w:txbxContent>
            </v:textbox>
          </v:shape>
        </w:pict>
      </w:r>
      <w:r w:rsidR="0068495E">
        <w:rPr>
          <w:rFonts w:hint="eastAsia"/>
          <w:szCs w:val="21"/>
        </w:rPr>
        <w:t>是</w:t>
      </w:r>
    </w:p>
    <w:p w:rsidR="00A26780" w:rsidRPr="00A26780" w:rsidRDefault="00935280" w:rsidP="00A26780">
      <w:pPr>
        <w:rPr>
          <w:szCs w:val="21"/>
        </w:rPr>
      </w:pPr>
      <w:r>
        <w:rPr>
          <w:noProof/>
          <w:szCs w:val="21"/>
        </w:rPr>
        <w:pict>
          <v:shape id="_x0000_s1176" type="#_x0000_t110" style="position:absolute;left:0;text-align:left;margin-left:368.25pt;margin-top:3.95pt;width:84.75pt;height:61.45pt;z-index:251810304">
            <v:textbox style="mso-next-textbox:#_x0000_s1176">
              <w:txbxContent>
                <w:p w:rsidR="00806838" w:rsidRPr="00A34D13" w:rsidRDefault="00BE54A2" w:rsidP="00806838">
                  <w:pPr>
                    <w:adjustRightInd w:val="0"/>
                    <w:snapToGrid w:val="0"/>
                    <w:spacing w:line="240" w:lineRule="atLeas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质疑</w:t>
                  </w:r>
                  <w:r w:rsidR="00037C50">
                    <w:rPr>
                      <w:rFonts w:hint="eastAsia"/>
                      <w:szCs w:val="21"/>
                    </w:rPr>
                    <w:t>是否成立</w:t>
                  </w:r>
                </w:p>
              </w:txbxContent>
            </v:textbox>
          </v:shape>
        </w:pict>
      </w:r>
      <w:r>
        <w:rPr>
          <w:noProof/>
          <w:szCs w:val="21"/>
        </w:rPr>
        <w:pict>
          <v:shape id="_x0000_s1168" type="#_x0000_t32" style="position:absolute;left:0;text-align:left;margin-left:159pt;margin-top:3.95pt;width:93pt;height:.05pt;z-index:251803136" o:connectortype="straight"/>
        </w:pict>
      </w:r>
      <w:r>
        <w:rPr>
          <w:noProof/>
          <w:szCs w:val="21"/>
        </w:rPr>
        <w:pict>
          <v:shape id="_x0000_s1171" type="#_x0000_t32" style="position:absolute;left:0;text-align:left;margin-left:209.5pt;margin-top:3.95pt;width:0;height:12pt;z-index:251806208" o:connectortype="straight"/>
        </w:pict>
      </w:r>
    </w:p>
    <w:p w:rsidR="00A26780" w:rsidRPr="00A26780" w:rsidRDefault="00935280" w:rsidP="00806838">
      <w:pPr>
        <w:tabs>
          <w:tab w:val="left" w:pos="5430"/>
        </w:tabs>
        <w:rPr>
          <w:szCs w:val="21"/>
        </w:rPr>
      </w:pPr>
      <w:r>
        <w:rPr>
          <w:noProof/>
          <w:szCs w:val="21"/>
        </w:rPr>
        <w:pict>
          <v:shape id="_x0000_s1148" type="#_x0000_t110" style="position:absolute;left:0;text-align:left;margin-left:142.5pt;margin-top:.35pt;width:132pt;height:35.25pt;z-index:251784704">
            <v:textbox style="mso-next-textbox:#_x0000_s1148">
              <w:txbxContent>
                <w:p w:rsidR="00A26780" w:rsidRPr="00A26780" w:rsidRDefault="00D62DF8" w:rsidP="00A26780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是否有质疑</w:t>
                  </w:r>
                </w:p>
              </w:txbxContent>
            </v:textbox>
          </v:shape>
        </w:pict>
      </w:r>
      <w:r w:rsidR="00806838">
        <w:rPr>
          <w:szCs w:val="21"/>
        </w:rPr>
        <w:tab/>
      </w:r>
      <w:r w:rsidR="00806838">
        <w:rPr>
          <w:rFonts w:hint="eastAsia"/>
          <w:szCs w:val="21"/>
        </w:rPr>
        <w:t>是</w:t>
      </w:r>
    </w:p>
    <w:p w:rsidR="00A26780" w:rsidRPr="00A26780" w:rsidRDefault="00935280" w:rsidP="00A26780">
      <w:pPr>
        <w:rPr>
          <w:szCs w:val="21"/>
        </w:rPr>
      </w:pPr>
      <w:r>
        <w:rPr>
          <w:noProof/>
          <w:szCs w:val="21"/>
        </w:rPr>
        <w:pict>
          <v:shape id="_x0000_s1175" type="#_x0000_t32" style="position:absolute;left:0;text-align:left;margin-left:357pt;margin-top:2pt;width:11.3pt;height:0;z-index:251809280" o:connectortype="straight"/>
        </w:pict>
      </w:r>
      <w:r>
        <w:rPr>
          <w:noProof/>
          <w:szCs w:val="21"/>
        </w:rPr>
        <w:pict>
          <v:shape id="_x0000_s1173" type="#_x0000_t32" style="position:absolute;left:0;text-align:left;margin-left:274.5pt;margin-top:2pt;width:12pt;height:0;z-index:251807232" o:connectortype="straight">
            <v:stroke endarrow="block"/>
          </v:shape>
        </w:pict>
      </w:r>
    </w:p>
    <w:p w:rsidR="00A26780" w:rsidRPr="00A26780" w:rsidRDefault="00935280" w:rsidP="00A26780">
      <w:pPr>
        <w:rPr>
          <w:szCs w:val="21"/>
        </w:rPr>
      </w:pPr>
      <w:r>
        <w:rPr>
          <w:noProof/>
          <w:szCs w:val="21"/>
        </w:rPr>
        <w:pict>
          <v:shape id="_x0000_s1163" type="#_x0000_t32" style="position:absolute;left:0;text-align:left;margin-left:209.5pt;margin-top:4.4pt;width:.05pt;height:20.35pt;z-index:251798016" o:connectortype="straight">
            <v:stroke endarrow="block"/>
          </v:shape>
        </w:pict>
      </w:r>
      <w:r w:rsidR="00D62DF8">
        <w:rPr>
          <w:rFonts w:hint="eastAsia"/>
          <w:szCs w:val="21"/>
        </w:rPr>
        <w:t xml:space="preserve">                                    </w:t>
      </w:r>
      <w:proofErr w:type="gramStart"/>
      <w:r w:rsidR="00D62DF8">
        <w:rPr>
          <w:rFonts w:hint="eastAsia"/>
          <w:szCs w:val="21"/>
        </w:rPr>
        <w:t>否</w:t>
      </w:r>
      <w:proofErr w:type="gramEnd"/>
    </w:p>
    <w:p w:rsidR="00A26780" w:rsidRPr="00A26780" w:rsidRDefault="00935280" w:rsidP="0068495E">
      <w:pPr>
        <w:tabs>
          <w:tab w:val="right" w:pos="8306"/>
        </w:tabs>
        <w:rPr>
          <w:szCs w:val="21"/>
        </w:rPr>
      </w:pPr>
      <w:r w:rsidRPr="00935280">
        <w:rPr>
          <w:b/>
          <w:noProof/>
          <w:kern w:val="0"/>
          <w:szCs w:val="21"/>
        </w:rPr>
        <w:pict>
          <v:shape id="_x0000_s1144" type="#_x0000_t109" style="position:absolute;left:0;text-align:left;margin-left:104.35pt;margin-top:9.05pt;width:219.65pt;height:21.75pt;z-index:251780608">
            <v:textbox>
              <w:txbxContent>
                <w:p w:rsidR="00A26780" w:rsidRPr="00A34D13" w:rsidRDefault="00A26780" w:rsidP="00A26780">
                  <w:pPr>
                    <w:jc w:val="center"/>
                    <w:rPr>
                      <w:szCs w:val="21"/>
                    </w:rPr>
                  </w:pPr>
                  <w:r w:rsidRPr="00A34D13">
                    <w:rPr>
                      <w:rFonts w:hint="eastAsia"/>
                      <w:szCs w:val="21"/>
                    </w:rPr>
                    <w:t>招标与采购中心</w:t>
                  </w:r>
                  <w:r>
                    <w:rPr>
                      <w:rFonts w:hint="eastAsia"/>
                      <w:szCs w:val="21"/>
                    </w:rPr>
                    <w:t>或</w:t>
                  </w:r>
                  <w:r w:rsidRPr="00A34D13">
                    <w:rPr>
                      <w:rFonts w:hint="eastAsia"/>
                      <w:szCs w:val="21"/>
                    </w:rPr>
                    <w:t>代理机构发</w:t>
                  </w:r>
                  <w:r>
                    <w:rPr>
                      <w:rFonts w:hint="eastAsia"/>
                      <w:szCs w:val="21"/>
                    </w:rPr>
                    <w:t>中标通知书</w:t>
                  </w:r>
                </w:p>
              </w:txbxContent>
            </v:textbox>
          </v:shape>
        </w:pict>
      </w:r>
      <w:r>
        <w:rPr>
          <w:noProof/>
          <w:szCs w:val="21"/>
        </w:rPr>
        <w:pict>
          <v:shape id="_x0000_s1177" type="#_x0000_t32" style="position:absolute;left:0;text-align:left;margin-left:411pt;margin-top:3pt;width:0;height:22.2pt;flip:y;z-index:251811328" o:connectortype="straight"/>
        </w:pict>
      </w:r>
      <w:r w:rsidR="0068495E">
        <w:rPr>
          <w:rFonts w:hint="eastAsia"/>
          <w:szCs w:val="21"/>
        </w:rPr>
        <w:t xml:space="preserve">                                             </w:t>
      </w:r>
      <w:r w:rsidR="001E1EFE">
        <w:rPr>
          <w:rFonts w:hint="eastAsia"/>
          <w:szCs w:val="21"/>
        </w:rPr>
        <w:t xml:space="preserve">                               </w:t>
      </w:r>
      <w:proofErr w:type="gramStart"/>
      <w:r w:rsidR="0068495E">
        <w:rPr>
          <w:rFonts w:hint="eastAsia"/>
          <w:szCs w:val="21"/>
        </w:rPr>
        <w:t>否</w:t>
      </w:r>
      <w:proofErr w:type="gramEnd"/>
    </w:p>
    <w:p w:rsidR="00A26780" w:rsidRPr="00A26780" w:rsidRDefault="00935280" w:rsidP="00A26780">
      <w:pPr>
        <w:rPr>
          <w:szCs w:val="21"/>
        </w:rPr>
      </w:pPr>
      <w:r>
        <w:rPr>
          <w:noProof/>
          <w:szCs w:val="21"/>
        </w:rPr>
        <w:pict>
          <v:shape id="_x0000_s1164" type="#_x0000_t32" style="position:absolute;left:0;text-align:left;margin-left:209.5pt;margin-top:15.2pt;width:0;height:16.25pt;z-index:251799040" o:connectortype="straight">
            <v:stroke endarrow="block"/>
          </v:shape>
        </w:pict>
      </w:r>
      <w:r w:rsidRPr="00935280">
        <w:rPr>
          <w:b/>
          <w:noProof/>
          <w:kern w:val="0"/>
          <w:sz w:val="28"/>
          <w:szCs w:val="28"/>
        </w:rPr>
        <w:pict>
          <v:shape id="_x0000_s1158" type="#_x0000_t32" style="position:absolute;left:0;text-align:left;margin-left:324pt;margin-top:9.65pt;width:87pt;height:0;flip:x;z-index:251792896" o:connectortype="straight">
            <v:stroke endarrow="block"/>
          </v:shape>
        </w:pict>
      </w:r>
    </w:p>
    <w:p w:rsidR="00A26780" w:rsidRPr="00A26780" w:rsidRDefault="00A26780" w:rsidP="00A26780">
      <w:pPr>
        <w:rPr>
          <w:szCs w:val="21"/>
        </w:rPr>
      </w:pPr>
    </w:p>
    <w:p w:rsidR="00A26780" w:rsidRPr="00A26780" w:rsidRDefault="00935280" w:rsidP="00A26780">
      <w:pPr>
        <w:rPr>
          <w:szCs w:val="21"/>
        </w:rPr>
      </w:pPr>
      <w:r>
        <w:rPr>
          <w:noProof/>
          <w:szCs w:val="21"/>
        </w:rPr>
        <w:pict>
          <v:shape id="_x0000_s1154" type="#_x0000_t109" style="position:absolute;left:0;text-align:left;margin-left:138.75pt;margin-top:.25pt;width:135.75pt;height:21.5pt;z-index:251788800">
            <v:textbox style="mso-next-textbox:#_x0000_s1154">
              <w:txbxContent>
                <w:p w:rsidR="006E091B" w:rsidRPr="00A34D13" w:rsidRDefault="006E091B" w:rsidP="006E091B">
                  <w:pPr>
                    <w:jc w:val="center"/>
                    <w:rPr>
                      <w:szCs w:val="21"/>
                    </w:rPr>
                  </w:pPr>
                  <w:r w:rsidRPr="00A34D13">
                    <w:rPr>
                      <w:rFonts w:hint="eastAsia"/>
                      <w:szCs w:val="21"/>
                    </w:rPr>
                    <w:t>招标与采购中心</w:t>
                  </w:r>
                  <w:r>
                    <w:rPr>
                      <w:rFonts w:hint="eastAsia"/>
                      <w:szCs w:val="21"/>
                    </w:rPr>
                    <w:t>签订合同</w:t>
                  </w:r>
                </w:p>
              </w:txbxContent>
            </v:textbox>
          </v:shape>
        </w:pict>
      </w:r>
    </w:p>
    <w:p w:rsidR="00A26780" w:rsidRPr="00A26780" w:rsidRDefault="00935280" w:rsidP="00A26780">
      <w:pPr>
        <w:rPr>
          <w:szCs w:val="21"/>
        </w:rPr>
      </w:pPr>
      <w:r w:rsidRPr="00935280">
        <w:rPr>
          <w:b/>
          <w:noProof/>
          <w:kern w:val="0"/>
          <w:sz w:val="28"/>
          <w:szCs w:val="28"/>
        </w:rPr>
        <w:pict>
          <v:shape id="_x0000_s1162" type="#_x0000_t32" style="position:absolute;left:0;text-align:left;margin-left:209.5pt;margin-top:6.15pt;width:0;height:16.25pt;z-index:251796992" o:connectortype="straight">
            <v:stroke endarrow="block"/>
          </v:shape>
        </w:pict>
      </w:r>
    </w:p>
    <w:p w:rsidR="00A26780" w:rsidRPr="00A26780" w:rsidRDefault="00935280" w:rsidP="00A26780">
      <w:pPr>
        <w:rPr>
          <w:szCs w:val="21"/>
        </w:rPr>
      </w:pPr>
      <w:r>
        <w:rPr>
          <w:noProof/>
          <w:szCs w:val="21"/>
        </w:rPr>
        <w:pict>
          <v:shape id="_x0000_s1190" type="#_x0000_t109" style="position:absolute;left:0;text-align:left;margin-left:100.55pt;margin-top:6.8pt;width:228pt;height:39.75pt;z-index:251819520">
            <v:textbox>
              <w:txbxContent>
                <w:p w:rsidR="00457F0F" w:rsidRPr="00457F0F" w:rsidRDefault="00457F0F" w:rsidP="00457F0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供应商供货后</w:t>
                  </w:r>
                  <w:r w:rsidR="00AB653E">
                    <w:rPr>
                      <w:rFonts w:hint="eastAsia"/>
                      <w:szCs w:val="21"/>
                    </w:rPr>
                    <w:t>，</w:t>
                  </w:r>
                  <w:r w:rsidRPr="00457F0F">
                    <w:rPr>
                      <w:rFonts w:hint="eastAsia"/>
                      <w:szCs w:val="21"/>
                    </w:rPr>
                    <w:t>根据项目类别，由资产处或图书馆、信息中心组织会同其他相关部门验收</w:t>
                  </w:r>
                </w:p>
                <w:p w:rsidR="001E1EFE" w:rsidRPr="00457F0F" w:rsidRDefault="001E1EFE" w:rsidP="001E1EFE">
                  <w:pPr>
                    <w:jc w:val="center"/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:rsidR="00A26780" w:rsidRDefault="00A26780" w:rsidP="00A26780">
      <w:pPr>
        <w:rPr>
          <w:szCs w:val="21"/>
        </w:rPr>
      </w:pPr>
    </w:p>
    <w:p w:rsidR="003A79C5" w:rsidRPr="00A26780" w:rsidRDefault="00935280" w:rsidP="00A26780">
      <w:pPr>
        <w:tabs>
          <w:tab w:val="left" w:pos="4620"/>
        </w:tabs>
        <w:rPr>
          <w:szCs w:val="21"/>
        </w:rPr>
      </w:pPr>
      <w:r>
        <w:rPr>
          <w:noProof/>
          <w:szCs w:val="21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191" type="#_x0000_t116" style="position:absolute;left:0;text-align:left;margin-left:132pt;margin-top:32.85pt;width:154.5pt;height:30.75pt;z-index:251820544">
            <v:textbox>
              <w:txbxContent>
                <w:p w:rsidR="00D44ED2" w:rsidRPr="00DB3785" w:rsidRDefault="00D44ED2" w:rsidP="00D44ED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用户到财务处报账付款</w:t>
                  </w:r>
                </w:p>
                <w:p w:rsidR="00D44ED2" w:rsidRDefault="00D44ED2"/>
              </w:txbxContent>
            </v:textbox>
          </v:shape>
        </w:pict>
      </w:r>
      <w:r>
        <w:rPr>
          <w:noProof/>
          <w:szCs w:val="21"/>
        </w:rPr>
        <w:pict>
          <v:shape id="_x0000_s1192" type="#_x0000_t32" style="position:absolute;left:0;text-align:left;margin-left:209.5pt;margin-top:16.6pt;width:0;height:16.25pt;z-index:251821568" o:connectortype="straight">
            <v:stroke endarrow="block"/>
          </v:shape>
        </w:pict>
      </w:r>
      <w:r w:rsidR="00A26780">
        <w:rPr>
          <w:szCs w:val="21"/>
        </w:rPr>
        <w:tab/>
      </w:r>
    </w:p>
    <w:sectPr w:rsidR="003A79C5" w:rsidRPr="00A26780" w:rsidSect="00457F0F">
      <w:footerReference w:type="default" r:id="rId8"/>
      <w:pgSz w:w="11906" w:h="16838"/>
      <w:pgMar w:top="1440" w:right="1800" w:bottom="144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A76" w:rsidRDefault="005F6A76" w:rsidP="00DB0577">
      <w:r>
        <w:separator/>
      </w:r>
    </w:p>
  </w:endnote>
  <w:endnote w:type="continuationSeparator" w:id="0">
    <w:p w:rsidR="005F6A76" w:rsidRDefault="005F6A76" w:rsidP="00DB0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91C" w:rsidRDefault="00935280">
    <w:pPr>
      <w:pStyle w:val="a4"/>
      <w:jc w:val="center"/>
    </w:pPr>
    <w:r>
      <w:fldChar w:fldCharType="begin"/>
    </w:r>
    <w:r w:rsidR="0069691C">
      <w:instrText>PAGE   \* MERGEFORMAT</w:instrText>
    </w:r>
    <w:r>
      <w:fldChar w:fldCharType="separate"/>
    </w:r>
    <w:r w:rsidR="00F15C9B" w:rsidRPr="00F15C9B">
      <w:rPr>
        <w:noProof/>
        <w:lang w:val="zh-CN"/>
      </w:rPr>
      <w:t>1</w:t>
    </w:r>
    <w:r>
      <w:fldChar w:fldCharType="end"/>
    </w:r>
  </w:p>
  <w:p w:rsidR="0069691C" w:rsidRDefault="006969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A76" w:rsidRDefault="005F6A76" w:rsidP="00DB0577">
      <w:r>
        <w:separator/>
      </w:r>
    </w:p>
  </w:footnote>
  <w:footnote w:type="continuationSeparator" w:id="0">
    <w:p w:rsidR="005F6A76" w:rsidRDefault="005F6A76" w:rsidP="00DB05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676AC"/>
    <w:multiLevelType w:val="hybridMultilevel"/>
    <w:tmpl w:val="C6A6409C"/>
    <w:lvl w:ilvl="0" w:tplc="A4DACB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577"/>
    <w:rsid w:val="00001344"/>
    <w:rsid w:val="000147CF"/>
    <w:rsid w:val="0002616B"/>
    <w:rsid w:val="00032F38"/>
    <w:rsid w:val="00037C50"/>
    <w:rsid w:val="00042E6A"/>
    <w:rsid w:val="0004622F"/>
    <w:rsid w:val="000464C2"/>
    <w:rsid w:val="00051170"/>
    <w:rsid w:val="0005213E"/>
    <w:rsid w:val="00056A42"/>
    <w:rsid w:val="00056B50"/>
    <w:rsid w:val="00074DA7"/>
    <w:rsid w:val="00083D24"/>
    <w:rsid w:val="00086FFB"/>
    <w:rsid w:val="0009311C"/>
    <w:rsid w:val="000968FE"/>
    <w:rsid w:val="000A0272"/>
    <w:rsid w:val="000B6BA2"/>
    <w:rsid w:val="000E5F30"/>
    <w:rsid w:val="000E648C"/>
    <w:rsid w:val="000F7FC6"/>
    <w:rsid w:val="00131A30"/>
    <w:rsid w:val="00155A75"/>
    <w:rsid w:val="00156B5D"/>
    <w:rsid w:val="00162BA0"/>
    <w:rsid w:val="00162E74"/>
    <w:rsid w:val="001753D0"/>
    <w:rsid w:val="00175B3D"/>
    <w:rsid w:val="0018596B"/>
    <w:rsid w:val="001A7D25"/>
    <w:rsid w:val="001B5B25"/>
    <w:rsid w:val="001E1EFE"/>
    <w:rsid w:val="001E70C4"/>
    <w:rsid w:val="00212F81"/>
    <w:rsid w:val="002160C4"/>
    <w:rsid w:val="002223B9"/>
    <w:rsid w:val="00224B82"/>
    <w:rsid w:val="00227BC0"/>
    <w:rsid w:val="0024401E"/>
    <w:rsid w:val="00244696"/>
    <w:rsid w:val="002470B1"/>
    <w:rsid w:val="002625A7"/>
    <w:rsid w:val="00264314"/>
    <w:rsid w:val="002741ED"/>
    <w:rsid w:val="0028349F"/>
    <w:rsid w:val="002850B8"/>
    <w:rsid w:val="00286058"/>
    <w:rsid w:val="0028700D"/>
    <w:rsid w:val="00294A31"/>
    <w:rsid w:val="002A245A"/>
    <w:rsid w:val="002A47A5"/>
    <w:rsid w:val="002A65C1"/>
    <w:rsid w:val="002D05FE"/>
    <w:rsid w:val="002D4BA4"/>
    <w:rsid w:val="002E4286"/>
    <w:rsid w:val="002F08E0"/>
    <w:rsid w:val="002F13A3"/>
    <w:rsid w:val="002F5650"/>
    <w:rsid w:val="002F6F78"/>
    <w:rsid w:val="00301C94"/>
    <w:rsid w:val="00321A8E"/>
    <w:rsid w:val="00327B84"/>
    <w:rsid w:val="0034037F"/>
    <w:rsid w:val="00353887"/>
    <w:rsid w:val="00362768"/>
    <w:rsid w:val="00367D06"/>
    <w:rsid w:val="00370E86"/>
    <w:rsid w:val="0038286F"/>
    <w:rsid w:val="003830B6"/>
    <w:rsid w:val="00384BFD"/>
    <w:rsid w:val="00385D6D"/>
    <w:rsid w:val="00387A3D"/>
    <w:rsid w:val="003A45EF"/>
    <w:rsid w:val="003A4860"/>
    <w:rsid w:val="003A79C5"/>
    <w:rsid w:val="003A7F1A"/>
    <w:rsid w:val="003B71EB"/>
    <w:rsid w:val="003C05BF"/>
    <w:rsid w:val="003D2B26"/>
    <w:rsid w:val="003D2CA0"/>
    <w:rsid w:val="003D4138"/>
    <w:rsid w:val="003E0CB9"/>
    <w:rsid w:val="003E1A39"/>
    <w:rsid w:val="003E6308"/>
    <w:rsid w:val="004232BA"/>
    <w:rsid w:val="00431D0F"/>
    <w:rsid w:val="00444F02"/>
    <w:rsid w:val="00451813"/>
    <w:rsid w:val="00453B2F"/>
    <w:rsid w:val="00457F0F"/>
    <w:rsid w:val="00483A6C"/>
    <w:rsid w:val="00493E22"/>
    <w:rsid w:val="004A1DC3"/>
    <w:rsid w:val="004A4A36"/>
    <w:rsid w:val="004B3EEF"/>
    <w:rsid w:val="004B6CDA"/>
    <w:rsid w:val="004D7CAB"/>
    <w:rsid w:val="004E35E5"/>
    <w:rsid w:val="004E50E0"/>
    <w:rsid w:val="004F13F6"/>
    <w:rsid w:val="004F33CD"/>
    <w:rsid w:val="004F3D50"/>
    <w:rsid w:val="00503E6D"/>
    <w:rsid w:val="00512951"/>
    <w:rsid w:val="005415B1"/>
    <w:rsid w:val="005606EF"/>
    <w:rsid w:val="0056297B"/>
    <w:rsid w:val="005633E4"/>
    <w:rsid w:val="00585E0B"/>
    <w:rsid w:val="00587121"/>
    <w:rsid w:val="0059307C"/>
    <w:rsid w:val="005A1E9B"/>
    <w:rsid w:val="005C7B26"/>
    <w:rsid w:val="005D2FC5"/>
    <w:rsid w:val="005D54C0"/>
    <w:rsid w:val="005F2A0A"/>
    <w:rsid w:val="005F31C5"/>
    <w:rsid w:val="005F49CF"/>
    <w:rsid w:val="005F6A76"/>
    <w:rsid w:val="006068BD"/>
    <w:rsid w:val="006301CE"/>
    <w:rsid w:val="00636204"/>
    <w:rsid w:val="00640EF1"/>
    <w:rsid w:val="00654DA9"/>
    <w:rsid w:val="00654E3E"/>
    <w:rsid w:val="00656295"/>
    <w:rsid w:val="00671911"/>
    <w:rsid w:val="0067216D"/>
    <w:rsid w:val="0067358E"/>
    <w:rsid w:val="0068149D"/>
    <w:rsid w:val="006847D2"/>
    <w:rsid w:val="0068495E"/>
    <w:rsid w:val="00694A78"/>
    <w:rsid w:val="0069691C"/>
    <w:rsid w:val="006A0906"/>
    <w:rsid w:val="006A3A3B"/>
    <w:rsid w:val="006A68D6"/>
    <w:rsid w:val="006B5B8F"/>
    <w:rsid w:val="006B7DC5"/>
    <w:rsid w:val="006C7895"/>
    <w:rsid w:val="006D27B1"/>
    <w:rsid w:val="006E052A"/>
    <w:rsid w:val="006E091B"/>
    <w:rsid w:val="006E2C83"/>
    <w:rsid w:val="006E7BE8"/>
    <w:rsid w:val="007104CE"/>
    <w:rsid w:val="007135DE"/>
    <w:rsid w:val="00717C5C"/>
    <w:rsid w:val="007239E5"/>
    <w:rsid w:val="0074545F"/>
    <w:rsid w:val="00751061"/>
    <w:rsid w:val="00757289"/>
    <w:rsid w:val="00767A4B"/>
    <w:rsid w:val="00774D7B"/>
    <w:rsid w:val="00795879"/>
    <w:rsid w:val="007A7D45"/>
    <w:rsid w:val="007B1BB1"/>
    <w:rsid w:val="007D2200"/>
    <w:rsid w:val="007D4B23"/>
    <w:rsid w:val="007D4FAF"/>
    <w:rsid w:val="007D6042"/>
    <w:rsid w:val="007F298B"/>
    <w:rsid w:val="00800CE1"/>
    <w:rsid w:val="00803A27"/>
    <w:rsid w:val="00806838"/>
    <w:rsid w:val="008242B4"/>
    <w:rsid w:val="00831C30"/>
    <w:rsid w:val="00843C85"/>
    <w:rsid w:val="00854271"/>
    <w:rsid w:val="0087426A"/>
    <w:rsid w:val="00894619"/>
    <w:rsid w:val="008A503D"/>
    <w:rsid w:val="008A7432"/>
    <w:rsid w:val="008C0006"/>
    <w:rsid w:val="008C5562"/>
    <w:rsid w:val="008C6C3C"/>
    <w:rsid w:val="008D34A2"/>
    <w:rsid w:val="008E747F"/>
    <w:rsid w:val="009110D7"/>
    <w:rsid w:val="00917115"/>
    <w:rsid w:val="0092486B"/>
    <w:rsid w:val="00925443"/>
    <w:rsid w:val="00926F00"/>
    <w:rsid w:val="00935280"/>
    <w:rsid w:val="00935B5A"/>
    <w:rsid w:val="00952148"/>
    <w:rsid w:val="0096675D"/>
    <w:rsid w:val="009840BD"/>
    <w:rsid w:val="0098767A"/>
    <w:rsid w:val="0099611B"/>
    <w:rsid w:val="009B0DDC"/>
    <w:rsid w:val="009B3287"/>
    <w:rsid w:val="009C3B7D"/>
    <w:rsid w:val="009C4ADD"/>
    <w:rsid w:val="009C57CF"/>
    <w:rsid w:val="009D0536"/>
    <w:rsid w:val="009F4C2F"/>
    <w:rsid w:val="009F65C4"/>
    <w:rsid w:val="00A11FFE"/>
    <w:rsid w:val="00A145A5"/>
    <w:rsid w:val="00A26780"/>
    <w:rsid w:val="00A34D13"/>
    <w:rsid w:val="00A35FC9"/>
    <w:rsid w:val="00A37E3B"/>
    <w:rsid w:val="00A4308D"/>
    <w:rsid w:val="00A54D96"/>
    <w:rsid w:val="00A5548D"/>
    <w:rsid w:val="00A55BF7"/>
    <w:rsid w:val="00A5677B"/>
    <w:rsid w:val="00A64E68"/>
    <w:rsid w:val="00A80971"/>
    <w:rsid w:val="00A95521"/>
    <w:rsid w:val="00AA1A18"/>
    <w:rsid w:val="00AA4CDE"/>
    <w:rsid w:val="00AB653E"/>
    <w:rsid w:val="00AC2304"/>
    <w:rsid w:val="00AD378A"/>
    <w:rsid w:val="00AD5C01"/>
    <w:rsid w:val="00AD5C1B"/>
    <w:rsid w:val="00AD746A"/>
    <w:rsid w:val="00AE17FE"/>
    <w:rsid w:val="00AF3D16"/>
    <w:rsid w:val="00B15871"/>
    <w:rsid w:val="00B215DE"/>
    <w:rsid w:val="00B24199"/>
    <w:rsid w:val="00B32320"/>
    <w:rsid w:val="00B34A4F"/>
    <w:rsid w:val="00B4789D"/>
    <w:rsid w:val="00B5279B"/>
    <w:rsid w:val="00B57B3C"/>
    <w:rsid w:val="00B723B0"/>
    <w:rsid w:val="00B80326"/>
    <w:rsid w:val="00B81FB4"/>
    <w:rsid w:val="00B844AA"/>
    <w:rsid w:val="00B90E2B"/>
    <w:rsid w:val="00B95B9D"/>
    <w:rsid w:val="00B95FEA"/>
    <w:rsid w:val="00BB481D"/>
    <w:rsid w:val="00BC4874"/>
    <w:rsid w:val="00BE1186"/>
    <w:rsid w:val="00BE1A08"/>
    <w:rsid w:val="00BE54A2"/>
    <w:rsid w:val="00BE5893"/>
    <w:rsid w:val="00BF18C0"/>
    <w:rsid w:val="00C12522"/>
    <w:rsid w:val="00C1537C"/>
    <w:rsid w:val="00C15742"/>
    <w:rsid w:val="00C23AC0"/>
    <w:rsid w:val="00C24679"/>
    <w:rsid w:val="00C45648"/>
    <w:rsid w:val="00C536A3"/>
    <w:rsid w:val="00C67377"/>
    <w:rsid w:val="00C7142D"/>
    <w:rsid w:val="00C806B5"/>
    <w:rsid w:val="00C82C94"/>
    <w:rsid w:val="00C85FB9"/>
    <w:rsid w:val="00CA4932"/>
    <w:rsid w:val="00CC1B25"/>
    <w:rsid w:val="00CD36C1"/>
    <w:rsid w:val="00CD58F3"/>
    <w:rsid w:val="00CE045D"/>
    <w:rsid w:val="00CE7DD3"/>
    <w:rsid w:val="00CF6752"/>
    <w:rsid w:val="00CF6C59"/>
    <w:rsid w:val="00D2403D"/>
    <w:rsid w:val="00D433F5"/>
    <w:rsid w:val="00D44ED2"/>
    <w:rsid w:val="00D52A5F"/>
    <w:rsid w:val="00D62DF8"/>
    <w:rsid w:val="00D77BB8"/>
    <w:rsid w:val="00D84220"/>
    <w:rsid w:val="00D946F6"/>
    <w:rsid w:val="00D9512B"/>
    <w:rsid w:val="00D9605B"/>
    <w:rsid w:val="00DA235D"/>
    <w:rsid w:val="00DA39CE"/>
    <w:rsid w:val="00DB0577"/>
    <w:rsid w:val="00DD002C"/>
    <w:rsid w:val="00DD09D8"/>
    <w:rsid w:val="00DD5B2C"/>
    <w:rsid w:val="00DF0B68"/>
    <w:rsid w:val="00DF4015"/>
    <w:rsid w:val="00DF7AA1"/>
    <w:rsid w:val="00E1374E"/>
    <w:rsid w:val="00E14C6F"/>
    <w:rsid w:val="00E20869"/>
    <w:rsid w:val="00E21255"/>
    <w:rsid w:val="00E229FF"/>
    <w:rsid w:val="00E31C4F"/>
    <w:rsid w:val="00E3592F"/>
    <w:rsid w:val="00E36BBD"/>
    <w:rsid w:val="00E43B5D"/>
    <w:rsid w:val="00E505A6"/>
    <w:rsid w:val="00E513C8"/>
    <w:rsid w:val="00E53E30"/>
    <w:rsid w:val="00E66743"/>
    <w:rsid w:val="00E821D0"/>
    <w:rsid w:val="00E82509"/>
    <w:rsid w:val="00E84A80"/>
    <w:rsid w:val="00E9133E"/>
    <w:rsid w:val="00E97BDB"/>
    <w:rsid w:val="00EA40E7"/>
    <w:rsid w:val="00EA6C32"/>
    <w:rsid w:val="00EB0A81"/>
    <w:rsid w:val="00EB5C5E"/>
    <w:rsid w:val="00EC62F3"/>
    <w:rsid w:val="00EC73B9"/>
    <w:rsid w:val="00EE1667"/>
    <w:rsid w:val="00EE2192"/>
    <w:rsid w:val="00EF4C61"/>
    <w:rsid w:val="00F01537"/>
    <w:rsid w:val="00F13F9B"/>
    <w:rsid w:val="00F15C9B"/>
    <w:rsid w:val="00F16011"/>
    <w:rsid w:val="00F32D7D"/>
    <w:rsid w:val="00F33917"/>
    <w:rsid w:val="00F343B8"/>
    <w:rsid w:val="00F36CDA"/>
    <w:rsid w:val="00F55EB1"/>
    <w:rsid w:val="00F6429B"/>
    <w:rsid w:val="00F67394"/>
    <w:rsid w:val="00F7107E"/>
    <w:rsid w:val="00F71A4D"/>
    <w:rsid w:val="00F7438C"/>
    <w:rsid w:val="00F92DEF"/>
    <w:rsid w:val="00FB040C"/>
    <w:rsid w:val="00FC381A"/>
    <w:rsid w:val="00FD2FE6"/>
    <w:rsid w:val="00FD4417"/>
    <w:rsid w:val="00FE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  <o:rules v:ext="edit">
        <o:r id="V:Rule28" type="connector" idref="#_x0000_s1165"/>
        <o:r id="V:Rule29" type="connector" idref="#_x0000_s1187"/>
        <o:r id="V:Rule30" type="connector" idref="#_x0000_s1188"/>
        <o:r id="V:Rule31" type="connector" idref="#_x0000_s1132"/>
        <o:r id="V:Rule32" type="connector" idref="#_x0000_s1189"/>
        <o:r id="V:Rule33" type="connector" idref="#_x0000_s1160"/>
        <o:r id="V:Rule34" type="connector" idref="#_x0000_s1164"/>
        <o:r id="V:Rule35" type="connector" idref="#_x0000_s1177"/>
        <o:r id="V:Rule36" type="connector" idref="#_x0000_s1159"/>
        <o:r id="V:Rule37" type="connector" idref="#_x0000_s1173"/>
        <o:r id="V:Rule38" type="connector" idref="#_x0000_s1161"/>
        <o:r id="V:Rule39" type="connector" idref="#_x0000_s1170"/>
        <o:r id="V:Rule40" type="connector" idref="#_x0000_s1192"/>
        <o:r id="V:Rule41" type="connector" idref="#_x0000_s1168"/>
        <o:r id="V:Rule42" type="connector" idref="#_x0000_s1167"/>
        <o:r id="V:Rule43" type="connector" idref="#_x0000_s1157"/>
        <o:r id="V:Rule44" type="connector" idref="#_x0000_s1171"/>
        <o:r id="V:Rule45" type="connector" idref="#_x0000_s1152"/>
        <o:r id="V:Rule46" type="connector" idref="#_x0000_s1124"/>
        <o:r id="V:Rule47" type="connector" idref="#_x0000_s1175"/>
        <o:r id="V:Rule48" type="connector" idref="#_x0000_s1130"/>
        <o:r id="V:Rule49" type="connector" idref="#_x0000_s1162"/>
        <o:r id="V:Rule50" type="connector" idref="#_x0000_s1129"/>
        <o:r id="V:Rule51" type="connector" idref="#_x0000_s1158"/>
        <o:r id="V:Rule52" type="connector" idref="#_x0000_s1163"/>
        <o:r id="V:Rule53" type="connector" idref="#_x0000_s1169"/>
        <o:r id="V:Rule54" type="connector" idref="#_x0000_s11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B0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DB057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B0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B0577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8C6C3C"/>
    <w:rPr>
      <w:kern w:val="0"/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8C6C3C"/>
    <w:rPr>
      <w:rFonts w:cs="Times New Roman"/>
      <w:sz w:val="18"/>
      <w:szCs w:val="18"/>
    </w:rPr>
  </w:style>
  <w:style w:type="character" w:styleId="a6">
    <w:name w:val="annotation reference"/>
    <w:uiPriority w:val="99"/>
    <w:semiHidden/>
    <w:unhideWhenUsed/>
    <w:rsid w:val="00F343B8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343B8"/>
    <w:pPr>
      <w:jc w:val="left"/>
    </w:pPr>
  </w:style>
  <w:style w:type="character" w:customStyle="1" w:styleId="Char2">
    <w:name w:val="批注文字 Char"/>
    <w:link w:val="a7"/>
    <w:uiPriority w:val="99"/>
    <w:semiHidden/>
    <w:rsid w:val="00F343B8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343B8"/>
    <w:rPr>
      <w:b/>
      <w:bCs/>
    </w:rPr>
  </w:style>
  <w:style w:type="character" w:customStyle="1" w:styleId="Char3">
    <w:name w:val="批注主题 Char"/>
    <w:link w:val="a8"/>
    <w:uiPriority w:val="99"/>
    <w:semiHidden/>
    <w:rsid w:val="00F343B8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B0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semiHidden/>
    <w:locked/>
    <w:rsid w:val="00DB057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B0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locked/>
    <w:rsid w:val="00DB0577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8C6C3C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5"/>
    <w:uiPriority w:val="99"/>
    <w:semiHidden/>
    <w:locked/>
    <w:rsid w:val="008C6C3C"/>
    <w:rPr>
      <w:rFonts w:cs="Times New Roman"/>
      <w:sz w:val="18"/>
      <w:szCs w:val="18"/>
    </w:rPr>
  </w:style>
  <w:style w:type="character" w:styleId="a6">
    <w:name w:val="annotation reference"/>
    <w:uiPriority w:val="99"/>
    <w:semiHidden/>
    <w:unhideWhenUsed/>
    <w:rsid w:val="00F343B8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343B8"/>
    <w:pPr>
      <w:jc w:val="left"/>
    </w:pPr>
    <w:rPr>
      <w:lang w:val="x-none" w:eastAsia="x-none"/>
    </w:rPr>
  </w:style>
  <w:style w:type="character" w:customStyle="1" w:styleId="Char2">
    <w:name w:val="批注文字 Char"/>
    <w:link w:val="a7"/>
    <w:uiPriority w:val="99"/>
    <w:semiHidden/>
    <w:rsid w:val="00F343B8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343B8"/>
    <w:rPr>
      <w:b/>
      <w:bCs/>
    </w:rPr>
  </w:style>
  <w:style w:type="character" w:customStyle="1" w:styleId="Char3">
    <w:name w:val="批注主题 Char"/>
    <w:link w:val="a8"/>
    <w:uiPriority w:val="99"/>
    <w:semiHidden/>
    <w:rsid w:val="00F343B8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C6A9C-0F4F-4F60-B50C-7B75F315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44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江莉(4923)</cp:lastModifiedBy>
  <cp:revision>34</cp:revision>
  <cp:lastPrinted>2018-11-30T09:06:00Z</cp:lastPrinted>
  <dcterms:created xsi:type="dcterms:W3CDTF">2018-11-27T09:47:00Z</dcterms:created>
  <dcterms:modified xsi:type="dcterms:W3CDTF">2019-03-18T02:09:00Z</dcterms:modified>
</cp:coreProperties>
</file>